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F50" w:rsidRDefault="00F820CB">
      <w:pPr>
        <w:tabs>
          <w:tab w:val="left" w:pos="3362"/>
          <w:tab w:val="left" w:pos="6408"/>
        </w:tabs>
        <w:ind w:left="218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l-PL" w:eastAsia="pl-PL"/>
        </w:rPr>
        <w:drawing>
          <wp:inline distT="0" distB="0" distL="0" distR="0">
            <wp:extent cx="1306194" cy="55321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194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val="pl-PL" w:eastAsia="pl-PL"/>
        </w:rPr>
        <w:drawing>
          <wp:inline distT="0" distB="0" distL="0" distR="0">
            <wp:extent cx="1217194" cy="55321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4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val="pl-PL" w:eastAsia="pl-PL"/>
        </w:rPr>
        <w:drawing>
          <wp:inline distT="0" distB="0" distL="0" distR="0">
            <wp:extent cx="1844039" cy="553211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4039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F50" w:rsidRDefault="00316F50">
      <w:pPr>
        <w:pStyle w:val="Tekstpodstawowy"/>
        <w:spacing w:before="4"/>
        <w:rPr>
          <w:rFonts w:ascii="Times New Roman"/>
          <w:sz w:val="14"/>
        </w:rPr>
      </w:pPr>
    </w:p>
    <w:p w:rsidR="00316F50" w:rsidRPr="00F820CB" w:rsidRDefault="00F820CB">
      <w:pPr>
        <w:pStyle w:val="Tekstpodstawowy"/>
        <w:spacing w:before="100"/>
        <w:ind w:right="792"/>
        <w:jc w:val="right"/>
        <w:rPr>
          <w:lang w:val="pl-PL"/>
        </w:rPr>
      </w:pPr>
      <w:r w:rsidRPr="00F820CB">
        <w:rPr>
          <w:lang w:val="pl-PL"/>
        </w:rPr>
        <w:t>Załącznik nr 3</w:t>
      </w:r>
    </w:p>
    <w:p w:rsidR="00316F50" w:rsidRPr="00F820CB" w:rsidRDefault="00316F50">
      <w:pPr>
        <w:pStyle w:val="Tekstpodstawowy"/>
        <w:rPr>
          <w:sz w:val="24"/>
          <w:szCs w:val="24"/>
          <w:lang w:val="pl-PL"/>
        </w:rPr>
      </w:pPr>
    </w:p>
    <w:p w:rsidR="00316F50" w:rsidRPr="00F820CB" w:rsidRDefault="00F820CB">
      <w:pPr>
        <w:pStyle w:val="Tekstpodstawowy"/>
        <w:tabs>
          <w:tab w:val="left" w:pos="6253"/>
        </w:tabs>
        <w:spacing w:before="209"/>
        <w:ind w:left="218"/>
        <w:rPr>
          <w:lang w:val="pl-PL"/>
        </w:rPr>
      </w:pPr>
      <w:r w:rsidRPr="00F820CB">
        <w:rPr>
          <w:lang w:val="pl-PL"/>
        </w:rPr>
        <w:t>………………………………….………</w:t>
      </w:r>
      <w:r w:rsidRPr="00F820CB">
        <w:rPr>
          <w:lang w:val="pl-PL"/>
        </w:rPr>
        <w:tab/>
        <w:t>…………………….….......................…</w:t>
      </w:r>
    </w:p>
    <w:p w:rsidR="00316F50" w:rsidRPr="00F820CB" w:rsidRDefault="00F820CB">
      <w:pPr>
        <w:tabs>
          <w:tab w:val="left" w:pos="6793"/>
        </w:tabs>
        <w:spacing w:before="1" w:line="257" w:lineRule="exact"/>
        <w:ind w:left="218"/>
        <w:rPr>
          <w:i/>
          <w:lang w:val="pl-PL"/>
        </w:rPr>
      </w:pPr>
      <w:r w:rsidRPr="00F820CB">
        <w:rPr>
          <w:i/>
          <w:lang w:val="pl-PL"/>
        </w:rPr>
        <w:t>Nazwa i</w:t>
      </w:r>
      <w:r w:rsidRPr="00F820CB">
        <w:rPr>
          <w:i/>
          <w:spacing w:val="-4"/>
          <w:lang w:val="pl-PL"/>
        </w:rPr>
        <w:t xml:space="preserve"> </w:t>
      </w:r>
      <w:r w:rsidRPr="00F820CB">
        <w:rPr>
          <w:i/>
          <w:lang w:val="pl-PL"/>
        </w:rPr>
        <w:t>adres</w:t>
      </w:r>
      <w:r w:rsidRPr="00F820CB">
        <w:rPr>
          <w:i/>
          <w:spacing w:val="-3"/>
          <w:lang w:val="pl-PL"/>
        </w:rPr>
        <w:t xml:space="preserve"> </w:t>
      </w:r>
      <w:r w:rsidRPr="00F820CB">
        <w:rPr>
          <w:i/>
          <w:lang w:val="pl-PL"/>
        </w:rPr>
        <w:t>Oferenta</w:t>
      </w:r>
      <w:r w:rsidRPr="00F820CB">
        <w:rPr>
          <w:i/>
          <w:lang w:val="pl-PL"/>
        </w:rPr>
        <w:tab/>
        <w:t>Miejscowość,</w:t>
      </w:r>
      <w:r w:rsidRPr="00F820CB">
        <w:rPr>
          <w:i/>
          <w:spacing w:val="-5"/>
          <w:lang w:val="pl-PL"/>
        </w:rPr>
        <w:t xml:space="preserve"> </w:t>
      </w:r>
      <w:r w:rsidRPr="00F820CB">
        <w:rPr>
          <w:i/>
          <w:lang w:val="pl-PL"/>
        </w:rPr>
        <w:t>data</w:t>
      </w:r>
    </w:p>
    <w:p w:rsidR="00316F50" w:rsidRPr="00F820CB" w:rsidRDefault="00F820CB">
      <w:pPr>
        <w:spacing w:line="257" w:lineRule="exact"/>
        <w:ind w:left="218"/>
        <w:rPr>
          <w:i/>
          <w:lang w:val="pl-PL"/>
        </w:rPr>
      </w:pPr>
      <w:r w:rsidRPr="00F820CB">
        <w:rPr>
          <w:i/>
          <w:lang w:val="pl-PL"/>
        </w:rPr>
        <w:t>(ewentualnie pieczęć firmowa)</w:t>
      </w:r>
    </w:p>
    <w:p w:rsidR="00316F50" w:rsidRPr="00F820CB" w:rsidRDefault="00316F50">
      <w:pPr>
        <w:pStyle w:val="Tekstpodstawowy"/>
        <w:spacing w:before="4"/>
        <w:rPr>
          <w:i/>
          <w:sz w:val="13"/>
          <w:lang w:val="pl-PL"/>
        </w:rPr>
      </w:pPr>
    </w:p>
    <w:p w:rsidR="00316F50" w:rsidRPr="00F820CB" w:rsidRDefault="00F820CB">
      <w:pPr>
        <w:pStyle w:val="Nagwek2"/>
        <w:spacing w:before="101" w:line="257" w:lineRule="exact"/>
        <w:ind w:left="3944" w:right="3861" w:firstLine="0"/>
        <w:jc w:val="center"/>
        <w:rPr>
          <w:lang w:val="pl-PL"/>
        </w:rPr>
      </w:pPr>
      <w:r w:rsidRPr="00F820CB">
        <w:rPr>
          <w:lang w:val="pl-PL"/>
        </w:rPr>
        <w:t>OŚWIADCZENIE</w:t>
      </w:r>
    </w:p>
    <w:p w:rsidR="00316F50" w:rsidRPr="00F820CB" w:rsidRDefault="009268BF">
      <w:pPr>
        <w:pStyle w:val="Nagwek2"/>
        <w:rPr>
          <w:lang w:val="pl-PL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5.5pt;margin-top:32.4pt;width:460.7pt;height:150.75pt;z-index:251657216;mso-wrap-distance-left:0;mso-wrap-distance-right:0;mso-position-horizontal-relative:page" filled="f" strokeweight=".16936mm">
            <v:textbox style="mso-next-textbox:#_x0000_s1027" inset="0,0,0,0">
              <w:txbxContent>
                <w:p w:rsidR="00316F50" w:rsidRPr="00F820CB" w:rsidRDefault="00F820CB">
                  <w:pPr>
                    <w:spacing w:line="234" w:lineRule="exact"/>
                    <w:ind w:left="103"/>
                    <w:jc w:val="both"/>
                    <w:rPr>
                      <w:lang w:val="pl-PL"/>
                    </w:rPr>
                  </w:pPr>
                  <w:r w:rsidRPr="00F820CB">
                    <w:rPr>
                      <w:lang w:val="pl-PL"/>
                    </w:rPr>
                    <w:t>Ustawa z 27 sierpnia 2009r. o finansach publicznych:</w:t>
                  </w:r>
                </w:p>
                <w:p w:rsidR="00316F50" w:rsidRPr="00F820CB" w:rsidRDefault="00F820CB">
                  <w:pPr>
                    <w:ind w:left="103"/>
                    <w:rPr>
                      <w:lang w:val="pl-PL"/>
                    </w:rPr>
                  </w:pPr>
                  <w:r w:rsidRPr="00F820CB">
                    <w:rPr>
                      <w:lang w:val="pl-PL"/>
                    </w:rPr>
                    <w:t>Art. 207 ust. 4. W przypadku, o którym mowa w ust. 1, beneficjent zostaje wykluczony z możliwości otrzymania środków, o których mowa w ust. 1, jeżeli:</w:t>
                  </w:r>
                </w:p>
                <w:p w:rsidR="00316F50" w:rsidRPr="00F820CB" w:rsidRDefault="00F820CB">
                  <w:pPr>
                    <w:pStyle w:val="Akapitzlist"/>
                    <w:numPr>
                      <w:ilvl w:val="0"/>
                      <w:numId w:val="2"/>
                    </w:numPr>
                    <w:tabs>
                      <w:tab w:val="left" w:pos="363"/>
                    </w:tabs>
                    <w:ind w:right="110" w:firstLine="0"/>
                    <w:rPr>
                      <w:lang w:val="pl-PL"/>
                    </w:rPr>
                  </w:pPr>
                  <w:r w:rsidRPr="00F820CB">
                    <w:rPr>
                      <w:lang w:val="pl-PL"/>
                    </w:rPr>
                    <w:t>otrzymał płatność na podstawie przedstawionych jako autentyczne dokumentów podrobionych lub przerobionych lub dokumentów potwierdzających nieprawdę</w:t>
                  </w:r>
                  <w:r w:rsidRPr="00F820CB">
                    <w:rPr>
                      <w:spacing w:val="-33"/>
                      <w:lang w:val="pl-PL"/>
                    </w:rPr>
                    <w:t xml:space="preserve"> </w:t>
                  </w:r>
                  <w:r w:rsidRPr="00F820CB">
                    <w:rPr>
                      <w:lang w:val="pl-PL"/>
                    </w:rPr>
                    <w:t>lub</w:t>
                  </w:r>
                </w:p>
                <w:p w:rsidR="00316F50" w:rsidRPr="00F820CB" w:rsidRDefault="00F820CB">
                  <w:pPr>
                    <w:pStyle w:val="Akapitzlist"/>
                    <w:numPr>
                      <w:ilvl w:val="0"/>
                      <w:numId w:val="2"/>
                    </w:numPr>
                    <w:tabs>
                      <w:tab w:val="left" w:pos="334"/>
                    </w:tabs>
                    <w:spacing w:line="234" w:lineRule="exact"/>
                    <w:ind w:left="333" w:hanging="230"/>
                    <w:jc w:val="both"/>
                  </w:pPr>
                  <w:r w:rsidRPr="00F820CB">
                    <w:t>(uchylony)</w:t>
                  </w:r>
                </w:p>
                <w:p w:rsidR="00316F50" w:rsidRPr="00F820CB" w:rsidRDefault="00F820CB">
                  <w:pPr>
                    <w:pStyle w:val="Akapitzlist"/>
                    <w:numPr>
                      <w:ilvl w:val="0"/>
                      <w:numId w:val="2"/>
                    </w:numPr>
                    <w:tabs>
                      <w:tab w:val="left" w:pos="334"/>
                    </w:tabs>
                    <w:spacing w:line="234" w:lineRule="exact"/>
                    <w:ind w:left="333" w:hanging="230"/>
                    <w:jc w:val="both"/>
                    <w:rPr>
                      <w:lang w:val="pl-PL"/>
                    </w:rPr>
                  </w:pPr>
                  <w:r w:rsidRPr="00F820CB">
                    <w:rPr>
                      <w:lang w:val="pl-PL"/>
                    </w:rPr>
                    <w:t>nie zwrócił środków w terminie, o którym mowa w ust. 1,</w:t>
                  </w:r>
                  <w:r w:rsidRPr="00F820CB">
                    <w:rPr>
                      <w:spacing w:val="-29"/>
                      <w:lang w:val="pl-PL"/>
                    </w:rPr>
                    <w:t xml:space="preserve"> </w:t>
                  </w:r>
                  <w:r w:rsidRPr="00F820CB">
                    <w:rPr>
                      <w:lang w:val="pl-PL"/>
                    </w:rPr>
                    <w:t>lub</w:t>
                  </w:r>
                </w:p>
                <w:p w:rsidR="00316F50" w:rsidRPr="00F820CB" w:rsidRDefault="00F820CB">
                  <w:pPr>
                    <w:pStyle w:val="Akapitzlist"/>
                    <w:numPr>
                      <w:ilvl w:val="0"/>
                      <w:numId w:val="2"/>
                    </w:numPr>
                    <w:tabs>
                      <w:tab w:val="left" w:pos="426"/>
                    </w:tabs>
                    <w:spacing w:before="1"/>
                    <w:ind w:right="109" w:firstLine="0"/>
                    <w:jc w:val="both"/>
                    <w:rPr>
                      <w:lang w:val="pl-PL"/>
                    </w:rPr>
                  </w:pPr>
                  <w:r w:rsidRPr="00F820CB">
                    <w:rPr>
                      <w:lang w:val="pl-PL"/>
                    </w:rPr>
                    <w:t>okoliczności, o których mowa w ust. 1, wystąpiły wskutek popełnienia przestępstwa przez beneficjenta, partnera, podmiot upoważniony do dokonywania wydatków, a w przypadku gdy podmioty te nie są osobami fizycznymi - osobę uprawnioną do wykonywania w ramach projektu czynności w imieniu beneficjenta, przy czym fakt popełnienia przestępstwa przez wyżej wymienione podmioty został potwierdzony prawomocnym wyrokiem</w:t>
                  </w:r>
                  <w:r w:rsidRPr="00F820CB">
                    <w:rPr>
                      <w:spacing w:val="-27"/>
                      <w:lang w:val="pl-PL"/>
                    </w:rPr>
                    <w:t xml:space="preserve"> </w:t>
                  </w:r>
                  <w:r w:rsidRPr="00F820CB">
                    <w:rPr>
                      <w:lang w:val="pl-PL"/>
                    </w:rPr>
                    <w:t>sądowym.</w:t>
                  </w:r>
                </w:p>
              </w:txbxContent>
            </v:textbox>
            <w10:wrap type="topAndBottom" anchorx="page"/>
          </v:shape>
        </w:pict>
      </w:r>
      <w:r w:rsidR="00F820CB" w:rsidRPr="00F820CB">
        <w:rPr>
          <w:lang w:val="pl-PL"/>
        </w:rPr>
        <w:t>ŻE PARTNER PROJEKTU NIE PODLEGA WYKLUCZENIU Z MOŻLIWOŚCI OTRZYMANIA DOFINANSOWANIA</w:t>
      </w:r>
    </w:p>
    <w:p w:rsidR="00316F50" w:rsidRPr="00F820CB" w:rsidRDefault="00F820CB" w:rsidP="00F820CB">
      <w:pPr>
        <w:pStyle w:val="Tekstpodstawowy"/>
        <w:spacing w:before="227"/>
        <w:ind w:left="218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W</w:t>
      </w:r>
      <w:r w:rsidRPr="00F820CB">
        <w:rPr>
          <w:sz w:val="24"/>
          <w:szCs w:val="24"/>
          <w:lang w:val="pl-PL"/>
        </w:rPr>
        <w:t xml:space="preserve"> zwią</w:t>
      </w:r>
      <w:r>
        <w:rPr>
          <w:sz w:val="24"/>
          <w:szCs w:val="24"/>
          <w:lang w:val="pl-PL"/>
        </w:rPr>
        <w:t>zku z ubieganiem</w:t>
      </w:r>
      <w:r w:rsidRPr="00F820CB">
        <w:rPr>
          <w:sz w:val="24"/>
          <w:szCs w:val="24"/>
          <w:lang w:val="pl-PL"/>
        </w:rPr>
        <w:t xml:space="preserve"> się ...............................................................................................................................</w:t>
      </w:r>
    </w:p>
    <w:p w:rsidR="00316F50" w:rsidRPr="00F820CB" w:rsidRDefault="00F820CB">
      <w:pPr>
        <w:pStyle w:val="Tekstpodstawowy"/>
        <w:spacing w:before="1"/>
        <w:ind w:left="218" w:right="132"/>
        <w:jc w:val="both"/>
        <w:rPr>
          <w:sz w:val="24"/>
          <w:szCs w:val="24"/>
          <w:lang w:val="pl-PL"/>
        </w:rPr>
      </w:pPr>
      <w:r w:rsidRPr="00F820CB">
        <w:rPr>
          <w:i/>
          <w:sz w:val="24"/>
          <w:szCs w:val="24"/>
          <w:lang w:val="pl-PL"/>
        </w:rPr>
        <w:t xml:space="preserve">(nazwa Oferenta) </w:t>
      </w:r>
      <w:r w:rsidRPr="00F820CB">
        <w:rPr>
          <w:sz w:val="24"/>
          <w:szCs w:val="24"/>
          <w:lang w:val="pl-PL"/>
        </w:rPr>
        <w:t>o udział w roli Partnera spoza sektora przedsiębio</w:t>
      </w:r>
      <w:r w:rsidR="002F0DCC">
        <w:rPr>
          <w:sz w:val="24"/>
          <w:szCs w:val="24"/>
          <w:lang w:val="pl-PL"/>
        </w:rPr>
        <w:t xml:space="preserve">rstw w projekcie Gminy Nowy Korczyn pn. </w:t>
      </w:r>
      <w:r w:rsidR="009268BF" w:rsidRPr="009268BF">
        <w:rPr>
          <w:sz w:val="24"/>
          <w:szCs w:val="24"/>
          <w:lang w:val="pl-PL"/>
        </w:rPr>
        <w:t>„Rewitalizacja miejscowości gminnej Nowy Korczyn – etap II”</w:t>
      </w:r>
      <w:r w:rsidRPr="00F820CB">
        <w:rPr>
          <w:sz w:val="24"/>
          <w:szCs w:val="24"/>
          <w:lang w:val="pl-PL"/>
        </w:rPr>
        <w:t xml:space="preserve"> pl</w:t>
      </w:r>
      <w:r w:rsidR="002F0DCC">
        <w:rPr>
          <w:sz w:val="24"/>
          <w:szCs w:val="24"/>
          <w:lang w:val="pl-PL"/>
        </w:rPr>
        <w:t>anowanego do  dofinansowania   ze   środków    Europejskiego  Funduszu  Rozwoju</w:t>
      </w:r>
      <w:r w:rsidRPr="00F820CB">
        <w:rPr>
          <w:sz w:val="24"/>
          <w:szCs w:val="24"/>
          <w:lang w:val="pl-PL"/>
        </w:rPr>
        <w:t xml:space="preserve">  Regionalnego   w ramach Regionalnego Programu Operacyjnego Województwa Świętokrzyskiego na lata 2014 – 2020 oświadczam,</w:t>
      </w:r>
      <w:r w:rsidRPr="00F820CB">
        <w:rPr>
          <w:spacing w:val="-4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że:</w:t>
      </w:r>
    </w:p>
    <w:p w:rsidR="00316F50" w:rsidRPr="00F820CB" w:rsidRDefault="00F820CB">
      <w:pPr>
        <w:pStyle w:val="Akapitzlist"/>
        <w:numPr>
          <w:ilvl w:val="0"/>
          <w:numId w:val="1"/>
        </w:numPr>
        <w:tabs>
          <w:tab w:val="left" w:pos="503"/>
        </w:tabs>
        <w:spacing w:before="1"/>
        <w:ind w:right="133"/>
        <w:jc w:val="left"/>
        <w:rPr>
          <w:sz w:val="24"/>
          <w:szCs w:val="24"/>
          <w:lang w:val="pl-PL"/>
        </w:rPr>
      </w:pPr>
      <w:r w:rsidRPr="00F820CB">
        <w:rPr>
          <w:sz w:val="24"/>
          <w:szCs w:val="24"/>
          <w:lang w:val="pl-PL"/>
        </w:rPr>
        <w:t>Nie  jestem  wykluczony  z  możliwości  otrzymania  dofinansowania,  w   tym   wykluczenia,   o którym</w:t>
      </w:r>
      <w:r w:rsidRPr="00F820CB">
        <w:rPr>
          <w:spacing w:val="-2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mowa:</w:t>
      </w:r>
    </w:p>
    <w:p w:rsidR="00316F50" w:rsidRPr="00F820CB" w:rsidRDefault="00F820CB">
      <w:pPr>
        <w:pStyle w:val="Akapitzlist"/>
        <w:numPr>
          <w:ilvl w:val="1"/>
          <w:numId w:val="1"/>
        </w:numPr>
        <w:tabs>
          <w:tab w:val="left" w:pos="927"/>
        </w:tabs>
        <w:spacing w:before="1" w:line="257" w:lineRule="exact"/>
        <w:ind w:hanging="360"/>
        <w:jc w:val="left"/>
        <w:rPr>
          <w:sz w:val="24"/>
          <w:szCs w:val="24"/>
          <w:lang w:val="pl-PL"/>
        </w:rPr>
      </w:pPr>
      <w:r w:rsidRPr="00F820CB">
        <w:rPr>
          <w:sz w:val="24"/>
          <w:szCs w:val="24"/>
          <w:lang w:val="pl-PL"/>
        </w:rPr>
        <w:t>w</w:t>
      </w:r>
      <w:r w:rsidRPr="00F820CB">
        <w:rPr>
          <w:spacing w:val="-4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art.</w:t>
      </w:r>
      <w:r w:rsidRPr="00F820CB">
        <w:rPr>
          <w:spacing w:val="-2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207</w:t>
      </w:r>
      <w:r w:rsidRPr="00F820CB">
        <w:rPr>
          <w:spacing w:val="-3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ust.</w:t>
      </w:r>
      <w:r w:rsidRPr="00F820CB">
        <w:rPr>
          <w:spacing w:val="-3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4</w:t>
      </w:r>
      <w:r w:rsidRPr="00F820CB">
        <w:rPr>
          <w:spacing w:val="-3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Ustawy</w:t>
      </w:r>
      <w:r w:rsidRPr="00F820CB">
        <w:rPr>
          <w:spacing w:val="-4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z</w:t>
      </w:r>
      <w:r w:rsidRPr="00F820CB">
        <w:rPr>
          <w:spacing w:val="-6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dnia</w:t>
      </w:r>
      <w:r w:rsidRPr="00F820CB">
        <w:rPr>
          <w:spacing w:val="-2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27</w:t>
      </w:r>
      <w:r w:rsidRPr="00F820CB">
        <w:rPr>
          <w:spacing w:val="-3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sierpnia</w:t>
      </w:r>
      <w:r w:rsidRPr="00F820CB">
        <w:rPr>
          <w:spacing w:val="-2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2009r.</w:t>
      </w:r>
      <w:r w:rsidRPr="00F820CB">
        <w:rPr>
          <w:spacing w:val="-2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o</w:t>
      </w:r>
      <w:r w:rsidRPr="00F820CB">
        <w:rPr>
          <w:spacing w:val="-5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finansach</w:t>
      </w:r>
      <w:r w:rsidRPr="00F820CB">
        <w:rPr>
          <w:spacing w:val="-2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publicznych (TAK</w:t>
      </w:r>
      <w:r w:rsidRPr="00F820CB">
        <w:rPr>
          <w:spacing w:val="-3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/</w:t>
      </w:r>
      <w:r w:rsidRPr="00F820CB">
        <w:rPr>
          <w:spacing w:val="-4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NIE)</w:t>
      </w:r>
      <w:r w:rsidRPr="00F820CB">
        <w:rPr>
          <w:position w:val="5"/>
          <w:sz w:val="24"/>
          <w:szCs w:val="24"/>
          <w:lang w:val="pl-PL"/>
        </w:rPr>
        <w:t>1</w:t>
      </w:r>
    </w:p>
    <w:p w:rsidR="00316F50" w:rsidRPr="00F820CB" w:rsidRDefault="00F820CB">
      <w:pPr>
        <w:pStyle w:val="Nagwek1"/>
        <w:numPr>
          <w:ilvl w:val="1"/>
          <w:numId w:val="1"/>
        </w:numPr>
        <w:tabs>
          <w:tab w:val="left" w:pos="927"/>
        </w:tabs>
        <w:ind w:hanging="360"/>
        <w:rPr>
          <w:lang w:val="pl-PL"/>
        </w:rPr>
      </w:pPr>
      <w:r w:rsidRPr="00F820CB">
        <w:rPr>
          <w:lang w:val="pl-PL"/>
        </w:rPr>
        <w:t>art. 12 ust. 1 pkt 1 ustawy z dnia 15 czerwca 2012 r. o skutkach powierzania wykonywania pracy cudzoziemcom przebywającym wbrew przepisom na terytorium Rzeczypospolitej Polskiej (Dz. U. poz. 769) (TAK /</w:t>
      </w:r>
      <w:r w:rsidRPr="00F820CB">
        <w:rPr>
          <w:spacing w:val="-21"/>
          <w:lang w:val="pl-PL"/>
        </w:rPr>
        <w:t xml:space="preserve"> </w:t>
      </w:r>
      <w:r w:rsidRPr="00F820CB">
        <w:rPr>
          <w:lang w:val="pl-PL"/>
        </w:rPr>
        <w:t>NIE)</w:t>
      </w:r>
      <w:r w:rsidRPr="00F820CB">
        <w:rPr>
          <w:position w:val="5"/>
          <w:lang w:val="pl-PL"/>
        </w:rPr>
        <w:t>2</w:t>
      </w:r>
    </w:p>
    <w:p w:rsidR="00316F50" w:rsidRPr="00F820CB" w:rsidRDefault="00F820CB">
      <w:pPr>
        <w:pStyle w:val="Akapitzlist"/>
        <w:numPr>
          <w:ilvl w:val="1"/>
          <w:numId w:val="1"/>
        </w:numPr>
        <w:tabs>
          <w:tab w:val="left" w:pos="927"/>
        </w:tabs>
        <w:ind w:right="138" w:hanging="360"/>
        <w:rPr>
          <w:sz w:val="24"/>
          <w:szCs w:val="24"/>
          <w:lang w:val="pl-PL"/>
        </w:rPr>
      </w:pPr>
      <w:r w:rsidRPr="00F820CB">
        <w:rPr>
          <w:sz w:val="24"/>
          <w:szCs w:val="24"/>
          <w:lang w:val="pl-PL"/>
        </w:rPr>
        <w:t>art. 9 ust 1 pkt 2a ustawy z dnia 28 października 2002 r. o odpowiedzialności podmiotów zbiorowych za czyny zabronione pod groźbą kary (Dz. U. z 2014 r. poz. 1417) (TAK /</w:t>
      </w:r>
      <w:r w:rsidRPr="00F820CB">
        <w:rPr>
          <w:spacing w:val="-7"/>
          <w:sz w:val="24"/>
          <w:szCs w:val="24"/>
          <w:lang w:val="pl-PL"/>
        </w:rPr>
        <w:t xml:space="preserve"> </w:t>
      </w:r>
      <w:r w:rsidRPr="00F820CB">
        <w:rPr>
          <w:sz w:val="24"/>
          <w:szCs w:val="24"/>
          <w:lang w:val="pl-PL"/>
        </w:rPr>
        <w:t>NIE)</w:t>
      </w:r>
      <w:r w:rsidRPr="00F820CB">
        <w:rPr>
          <w:position w:val="5"/>
          <w:sz w:val="24"/>
          <w:szCs w:val="24"/>
          <w:lang w:val="pl-PL"/>
        </w:rPr>
        <w:t>3</w:t>
      </w:r>
    </w:p>
    <w:p w:rsidR="00316F50" w:rsidRPr="00F820CB" w:rsidRDefault="00F820CB">
      <w:pPr>
        <w:ind w:left="218" w:right="143"/>
        <w:jc w:val="both"/>
        <w:rPr>
          <w:sz w:val="24"/>
          <w:szCs w:val="24"/>
          <w:lang w:val="pl-PL"/>
        </w:rPr>
      </w:pPr>
      <w:r w:rsidRPr="00F820CB">
        <w:rPr>
          <w:sz w:val="24"/>
          <w:szCs w:val="24"/>
          <w:lang w:val="pl-PL"/>
        </w:rPr>
        <w:t>Jednocześnie oświadczam, że jeśli w trakcie realizacji projektu znajdę się w wykazie podmiotów wykluczonych niezwłocznie poinformuję o tym fakcie IZ.</w:t>
      </w:r>
    </w:p>
    <w:p w:rsidR="00316F50" w:rsidRPr="00F820CB" w:rsidRDefault="00F820CB">
      <w:pPr>
        <w:pStyle w:val="Tekstpodstawowy"/>
        <w:ind w:left="218" w:right="134"/>
        <w:jc w:val="both"/>
        <w:rPr>
          <w:sz w:val="24"/>
          <w:szCs w:val="24"/>
          <w:lang w:val="pl-PL"/>
        </w:rPr>
      </w:pPr>
      <w:r w:rsidRPr="00F820CB">
        <w:rPr>
          <w:sz w:val="24"/>
          <w:szCs w:val="24"/>
          <w:lang w:val="pl-PL"/>
        </w:rPr>
        <w:t>Ja, niżej podpisany jestem pouczony i świadomy odpowiedzialności karnej za składanie fałszywych oświadczeń, wynikającej z art. 271 Kodeksu Karnego.</w:t>
      </w:r>
    </w:p>
    <w:p w:rsidR="00316F50" w:rsidRPr="00F820CB" w:rsidRDefault="00316F50">
      <w:pPr>
        <w:pStyle w:val="Tekstpodstawowy"/>
        <w:rPr>
          <w:sz w:val="24"/>
          <w:szCs w:val="24"/>
          <w:lang w:val="pl-PL"/>
        </w:rPr>
      </w:pPr>
    </w:p>
    <w:p w:rsidR="00316F50" w:rsidRPr="00F820CB" w:rsidRDefault="00F820CB">
      <w:pPr>
        <w:pStyle w:val="Tekstpodstawowy"/>
        <w:spacing w:before="209"/>
        <w:ind w:left="5153"/>
        <w:rPr>
          <w:lang w:val="pl-PL"/>
        </w:rPr>
      </w:pPr>
      <w:r w:rsidRPr="00F820CB">
        <w:rPr>
          <w:sz w:val="24"/>
          <w:szCs w:val="24"/>
          <w:lang w:val="pl-PL"/>
        </w:rPr>
        <w:t>…………………………………………………………………</w:t>
      </w:r>
    </w:p>
    <w:p w:rsidR="00316F50" w:rsidRPr="00F820CB" w:rsidRDefault="00F820CB">
      <w:pPr>
        <w:ind w:left="4969" w:right="121" w:firstLine="679"/>
        <w:rPr>
          <w:i/>
          <w:lang w:val="pl-PL"/>
        </w:rPr>
      </w:pPr>
      <w:r w:rsidRPr="00F820CB">
        <w:rPr>
          <w:i/>
          <w:lang w:val="pl-PL"/>
        </w:rPr>
        <w:t xml:space="preserve">(Podpis i pieczątka osoby upoważnionej do </w:t>
      </w:r>
      <w:bookmarkStart w:id="0" w:name="_GoBack"/>
      <w:r w:rsidRPr="00F820CB">
        <w:rPr>
          <w:i/>
          <w:lang w:val="pl-PL"/>
        </w:rPr>
        <w:t>składa</w:t>
      </w:r>
      <w:bookmarkEnd w:id="0"/>
      <w:r w:rsidRPr="00F820CB">
        <w:rPr>
          <w:i/>
          <w:lang w:val="pl-PL"/>
        </w:rPr>
        <w:t>nia oświadczenie w imieniu Oferenta)</w:t>
      </w:r>
    </w:p>
    <w:p w:rsidR="00316F50" w:rsidRPr="00F820CB" w:rsidRDefault="009268BF">
      <w:pPr>
        <w:pStyle w:val="Tekstpodstawowy"/>
        <w:spacing w:before="10"/>
        <w:rPr>
          <w:i/>
          <w:sz w:val="19"/>
          <w:lang w:val="pl-PL"/>
        </w:rPr>
      </w:pPr>
      <w:r>
        <w:pict>
          <v:line id="_x0000_s1026" style="position:absolute;z-index:251658240;mso-wrap-distance-left:0;mso-wrap-distance-right:0;mso-position-horizontal-relative:page" from="70.95pt,13.9pt" to="214.95pt,13.9pt" strokeweight=".21169mm">
            <w10:wrap type="topAndBottom" anchorx="page"/>
          </v:line>
        </w:pict>
      </w:r>
    </w:p>
    <w:p w:rsidR="00316F50" w:rsidRPr="00F820CB" w:rsidRDefault="00F820CB">
      <w:pPr>
        <w:spacing w:before="81"/>
        <w:ind w:left="218"/>
        <w:rPr>
          <w:sz w:val="20"/>
          <w:lang w:val="pl-PL"/>
        </w:rPr>
      </w:pPr>
      <w:r w:rsidRPr="00F820CB">
        <w:rPr>
          <w:position w:val="5"/>
          <w:sz w:val="13"/>
          <w:lang w:val="pl-PL"/>
        </w:rPr>
        <w:t xml:space="preserve">1 </w:t>
      </w:r>
      <w:r w:rsidRPr="00F820CB">
        <w:rPr>
          <w:sz w:val="20"/>
          <w:lang w:val="pl-PL"/>
        </w:rPr>
        <w:t>Niepotrzebne skreślić</w:t>
      </w:r>
    </w:p>
    <w:p w:rsidR="00316F50" w:rsidRPr="00F820CB" w:rsidRDefault="00F820CB">
      <w:pPr>
        <w:spacing w:before="1" w:line="234" w:lineRule="exact"/>
        <w:ind w:left="218"/>
        <w:rPr>
          <w:sz w:val="20"/>
          <w:lang w:val="pl-PL"/>
        </w:rPr>
      </w:pPr>
      <w:r w:rsidRPr="00F820CB">
        <w:rPr>
          <w:position w:val="5"/>
          <w:sz w:val="13"/>
          <w:lang w:val="pl-PL"/>
        </w:rPr>
        <w:t xml:space="preserve">2 </w:t>
      </w:r>
      <w:r w:rsidRPr="00F820CB">
        <w:rPr>
          <w:sz w:val="20"/>
          <w:lang w:val="pl-PL"/>
        </w:rPr>
        <w:t>Niepotrzebne skreślić</w:t>
      </w:r>
    </w:p>
    <w:p w:rsidR="00316F50" w:rsidRPr="00F820CB" w:rsidRDefault="00F820CB">
      <w:pPr>
        <w:spacing w:line="234" w:lineRule="exact"/>
        <w:ind w:left="218"/>
        <w:rPr>
          <w:sz w:val="20"/>
          <w:lang w:val="pl-PL"/>
        </w:rPr>
      </w:pPr>
      <w:r w:rsidRPr="00F820CB">
        <w:rPr>
          <w:position w:val="5"/>
          <w:sz w:val="13"/>
          <w:lang w:val="pl-PL"/>
        </w:rPr>
        <w:t xml:space="preserve">3 </w:t>
      </w:r>
      <w:r w:rsidRPr="00F820CB">
        <w:rPr>
          <w:sz w:val="20"/>
          <w:lang w:val="pl-PL"/>
        </w:rPr>
        <w:t>Niepotrzebne skreślić</w:t>
      </w:r>
    </w:p>
    <w:sectPr w:rsidR="00316F50" w:rsidRPr="00F820CB">
      <w:type w:val="continuous"/>
      <w:pgSz w:w="11910" w:h="16840"/>
      <w:pgMar w:top="980" w:right="128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F7269"/>
    <w:multiLevelType w:val="hybridMultilevel"/>
    <w:tmpl w:val="EC925BE2"/>
    <w:lvl w:ilvl="0" w:tplc="5F664832">
      <w:start w:val="1"/>
      <w:numFmt w:val="decimal"/>
      <w:lvlText w:val="%1)"/>
      <w:lvlJc w:val="left"/>
      <w:pPr>
        <w:ind w:left="103" w:hanging="259"/>
        <w:jc w:val="left"/>
      </w:pPr>
      <w:rPr>
        <w:rFonts w:ascii="Cambria" w:eastAsia="Cambria" w:hAnsi="Cambria" w:cs="Cambria" w:hint="default"/>
        <w:w w:val="99"/>
        <w:sz w:val="20"/>
        <w:szCs w:val="20"/>
      </w:rPr>
    </w:lvl>
    <w:lvl w:ilvl="1" w:tplc="021E75C6">
      <w:numFmt w:val="bullet"/>
      <w:lvlText w:val="•"/>
      <w:lvlJc w:val="left"/>
      <w:pPr>
        <w:ind w:left="1010" w:hanging="259"/>
      </w:pPr>
      <w:rPr>
        <w:rFonts w:hint="default"/>
      </w:rPr>
    </w:lvl>
    <w:lvl w:ilvl="2" w:tplc="B0C03C86">
      <w:numFmt w:val="bullet"/>
      <w:lvlText w:val="•"/>
      <w:lvlJc w:val="left"/>
      <w:pPr>
        <w:ind w:left="1920" w:hanging="259"/>
      </w:pPr>
      <w:rPr>
        <w:rFonts w:hint="default"/>
      </w:rPr>
    </w:lvl>
    <w:lvl w:ilvl="3" w:tplc="34D07098">
      <w:numFmt w:val="bullet"/>
      <w:lvlText w:val="•"/>
      <w:lvlJc w:val="left"/>
      <w:pPr>
        <w:ind w:left="2831" w:hanging="259"/>
      </w:pPr>
      <w:rPr>
        <w:rFonts w:hint="default"/>
      </w:rPr>
    </w:lvl>
    <w:lvl w:ilvl="4" w:tplc="EA627912">
      <w:numFmt w:val="bullet"/>
      <w:lvlText w:val="•"/>
      <w:lvlJc w:val="left"/>
      <w:pPr>
        <w:ind w:left="3741" w:hanging="259"/>
      </w:pPr>
      <w:rPr>
        <w:rFonts w:hint="default"/>
      </w:rPr>
    </w:lvl>
    <w:lvl w:ilvl="5" w:tplc="0AC6BDCA">
      <w:numFmt w:val="bullet"/>
      <w:lvlText w:val="•"/>
      <w:lvlJc w:val="left"/>
      <w:pPr>
        <w:ind w:left="4651" w:hanging="259"/>
      </w:pPr>
      <w:rPr>
        <w:rFonts w:hint="default"/>
      </w:rPr>
    </w:lvl>
    <w:lvl w:ilvl="6" w:tplc="96AEF810">
      <w:numFmt w:val="bullet"/>
      <w:lvlText w:val="•"/>
      <w:lvlJc w:val="left"/>
      <w:pPr>
        <w:ind w:left="5562" w:hanging="259"/>
      </w:pPr>
      <w:rPr>
        <w:rFonts w:hint="default"/>
      </w:rPr>
    </w:lvl>
    <w:lvl w:ilvl="7" w:tplc="31ECBC4E">
      <w:numFmt w:val="bullet"/>
      <w:lvlText w:val="•"/>
      <w:lvlJc w:val="left"/>
      <w:pPr>
        <w:ind w:left="6472" w:hanging="259"/>
      </w:pPr>
      <w:rPr>
        <w:rFonts w:hint="default"/>
      </w:rPr>
    </w:lvl>
    <w:lvl w:ilvl="8" w:tplc="B6ECF920">
      <w:numFmt w:val="bullet"/>
      <w:lvlText w:val="•"/>
      <w:lvlJc w:val="left"/>
      <w:pPr>
        <w:ind w:left="7382" w:hanging="259"/>
      </w:pPr>
      <w:rPr>
        <w:rFonts w:hint="default"/>
      </w:rPr>
    </w:lvl>
  </w:abstractNum>
  <w:abstractNum w:abstractNumId="1" w15:restartNumberingAfterBreak="0">
    <w:nsid w:val="6FD9360A"/>
    <w:multiLevelType w:val="hybridMultilevel"/>
    <w:tmpl w:val="BD4C969A"/>
    <w:lvl w:ilvl="0" w:tplc="03AC1FC6">
      <w:numFmt w:val="bullet"/>
      <w:lvlText w:val=""/>
      <w:lvlJc w:val="left"/>
      <w:pPr>
        <w:ind w:left="502" w:hanging="284"/>
      </w:pPr>
      <w:rPr>
        <w:rFonts w:ascii="Symbol" w:eastAsia="Symbol" w:hAnsi="Symbol" w:cs="Symbol" w:hint="default"/>
        <w:w w:val="100"/>
        <w:sz w:val="22"/>
        <w:szCs w:val="22"/>
      </w:rPr>
    </w:lvl>
    <w:lvl w:ilvl="1" w:tplc="3B769B5A">
      <w:numFmt w:val="bullet"/>
      <w:lvlText w:val=""/>
      <w:lvlJc w:val="left"/>
      <w:pPr>
        <w:ind w:left="938" w:hanging="348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62CA4FEC">
      <w:numFmt w:val="bullet"/>
      <w:lvlText w:val="•"/>
      <w:lvlJc w:val="left"/>
      <w:pPr>
        <w:ind w:left="1882" w:hanging="348"/>
      </w:pPr>
      <w:rPr>
        <w:rFonts w:hint="default"/>
      </w:rPr>
    </w:lvl>
    <w:lvl w:ilvl="3" w:tplc="68B2F046">
      <w:numFmt w:val="bullet"/>
      <w:lvlText w:val="•"/>
      <w:lvlJc w:val="left"/>
      <w:pPr>
        <w:ind w:left="2825" w:hanging="348"/>
      </w:pPr>
      <w:rPr>
        <w:rFonts w:hint="default"/>
      </w:rPr>
    </w:lvl>
    <w:lvl w:ilvl="4" w:tplc="66C041E8">
      <w:numFmt w:val="bullet"/>
      <w:lvlText w:val="•"/>
      <w:lvlJc w:val="left"/>
      <w:pPr>
        <w:ind w:left="3768" w:hanging="348"/>
      </w:pPr>
      <w:rPr>
        <w:rFonts w:hint="default"/>
      </w:rPr>
    </w:lvl>
    <w:lvl w:ilvl="5" w:tplc="B6CC2A78">
      <w:numFmt w:val="bullet"/>
      <w:lvlText w:val="•"/>
      <w:lvlJc w:val="left"/>
      <w:pPr>
        <w:ind w:left="4711" w:hanging="348"/>
      </w:pPr>
      <w:rPr>
        <w:rFonts w:hint="default"/>
      </w:rPr>
    </w:lvl>
    <w:lvl w:ilvl="6" w:tplc="982447EE">
      <w:numFmt w:val="bullet"/>
      <w:lvlText w:val="•"/>
      <w:lvlJc w:val="left"/>
      <w:pPr>
        <w:ind w:left="5654" w:hanging="348"/>
      </w:pPr>
      <w:rPr>
        <w:rFonts w:hint="default"/>
      </w:rPr>
    </w:lvl>
    <w:lvl w:ilvl="7" w:tplc="D91248E2">
      <w:numFmt w:val="bullet"/>
      <w:lvlText w:val="•"/>
      <w:lvlJc w:val="left"/>
      <w:pPr>
        <w:ind w:left="6597" w:hanging="348"/>
      </w:pPr>
      <w:rPr>
        <w:rFonts w:hint="default"/>
      </w:rPr>
    </w:lvl>
    <w:lvl w:ilvl="8" w:tplc="70947552">
      <w:numFmt w:val="bullet"/>
      <w:lvlText w:val="•"/>
      <w:lvlJc w:val="left"/>
      <w:pPr>
        <w:ind w:left="7540" w:hanging="34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16F50"/>
    <w:rsid w:val="002F0DCC"/>
    <w:rsid w:val="00316F50"/>
    <w:rsid w:val="009268BF"/>
    <w:rsid w:val="00F8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9188B54-0616-4C3B-BA57-BCAA7E71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mbria" w:eastAsia="Cambria" w:hAnsi="Cambria" w:cs="Cambria"/>
    </w:rPr>
  </w:style>
  <w:style w:type="paragraph" w:styleId="Nagwek1">
    <w:name w:val="heading 1"/>
    <w:basedOn w:val="Normalny"/>
    <w:uiPriority w:val="1"/>
    <w:qFormat/>
    <w:pPr>
      <w:ind w:left="938" w:right="138" w:hanging="360"/>
      <w:jc w:val="both"/>
      <w:outlineLvl w:val="0"/>
    </w:pPr>
    <w:rPr>
      <w:sz w:val="24"/>
      <w:szCs w:val="24"/>
    </w:rPr>
  </w:style>
  <w:style w:type="paragraph" w:styleId="Nagwek2">
    <w:name w:val="heading 2"/>
    <w:basedOn w:val="Normalny"/>
    <w:uiPriority w:val="1"/>
    <w:qFormat/>
    <w:pPr>
      <w:ind w:left="3416" w:right="821" w:hanging="1794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93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MARSZAŁKOWSKI</dc:title>
  <dc:creator>Anna Krasowska</dc:creator>
  <cp:lastModifiedBy>Monika Armata</cp:lastModifiedBy>
  <cp:revision>4</cp:revision>
  <dcterms:created xsi:type="dcterms:W3CDTF">2017-08-14T13:36:00Z</dcterms:created>
  <dcterms:modified xsi:type="dcterms:W3CDTF">2017-08-28T13:37:00Z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2017-08-14T00:00:00Z</vt:filetime>
  </property>
</Properties>
</file>